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3265D" w14:textId="77777777" w:rsidR="00EB26E2" w:rsidRPr="00EB26E2" w:rsidRDefault="00EB26E2" w:rsidP="00EB26E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EB26E2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Burghfield Parrish</w:t>
      </w:r>
    </w:p>
    <w:p w14:paraId="69E38A82" w14:textId="77777777" w:rsidR="00EB26E2" w:rsidRPr="00EB26E2" w:rsidRDefault="00EB26E2" w:rsidP="00EB26E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EB26E2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Total Sovereign stock 303 properties</w:t>
      </w:r>
    </w:p>
    <w:p w14:paraId="59459D6D" w14:textId="77777777" w:rsidR="00EB26E2" w:rsidRPr="00EB26E2" w:rsidRDefault="00EB26E2" w:rsidP="00EB26E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EB26E2">
        <w:rPr>
          <w:rFonts w:ascii="Helvetica" w:eastAsia="Times New Roman" w:hAnsi="Helvetica" w:cs="Helvetica"/>
          <w:b/>
          <w:bCs/>
          <w:color w:val="26282A"/>
          <w:sz w:val="20"/>
          <w:szCs w:val="20"/>
          <w:lang w:eastAsia="en-GB"/>
        </w:rPr>
        <w:t>Tenancy type</w:t>
      </w:r>
    </w:p>
    <w:p w14:paraId="5EB556A2" w14:textId="77777777" w:rsidR="00EB26E2" w:rsidRPr="00EB26E2" w:rsidRDefault="00EB26E2" w:rsidP="00EB26E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EB26E2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35 = leasehold, freehold or shared ownership</w:t>
      </w:r>
    </w:p>
    <w:p w14:paraId="6DC95E3D" w14:textId="77777777" w:rsidR="00EB26E2" w:rsidRPr="00EB26E2" w:rsidRDefault="00EB26E2" w:rsidP="00EB26E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EB26E2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26 = general needs over 55’s</w:t>
      </w:r>
    </w:p>
    <w:p w14:paraId="61313EBF" w14:textId="77777777" w:rsidR="00EB26E2" w:rsidRPr="00EB26E2" w:rsidRDefault="00EB26E2" w:rsidP="00EB26E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EB26E2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23 = housing for older people (HOP)</w:t>
      </w:r>
    </w:p>
    <w:p w14:paraId="39411781" w14:textId="77777777" w:rsidR="00EB26E2" w:rsidRPr="00EB26E2" w:rsidRDefault="00EB26E2" w:rsidP="00EB26E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EB26E2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209 = general needs</w:t>
      </w:r>
    </w:p>
    <w:p w14:paraId="112F7BD8" w14:textId="77777777" w:rsidR="00EB26E2" w:rsidRPr="00EB26E2" w:rsidRDefault="00EB26E2" w:rsidP="00EB26E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EB26E2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12 = general needs with affordable rent</w:t>
      </w:r>
    </w:p>
    <w:p w14:paraId="65AEC7FC" w14:textId="77777777" w:rsidR="00EB26E2" w:rsidRPr="00EB26E2" w:rsidRDefault="00EB26E2" w:rsidP="00EB26E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EB26E2">
        <w:rPr>
          <w:rFonts w:ascii="Helvetica" w:eastAsia="Times New Roman" w:hAnsi="Helvetica" w:cs="Helvetica"/>
          <w:b/>
          <w:bCs/>
          <w:color w:val="26282A"/>
          <w:sz w:val="20"/>
          <w:szCs w:val="20"/>
          <w:lang w:eastAsia="en-GB"/>
        </w:rPr>
        <w:t>Property size – All properties</w:t>
      </w:r>
    </w:p>
    <w:p w14:paraId="7D3B096D" w14:textId="77777777" w:rsidR="00EB26E2" w:rsidRPr="00EB26E2" w:rsidRDefault="00EB26E2" w:rsidP="00EB26E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EB26E2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1 bedroom = 72</w:t>
      </w:r>
    </w:p>
    <w:p w14:paraId="5CE5969A" w14:textId="77777777" w:rsidR="00EB26E2" w:rsidRPr="00EB26E2" w:rsidRDefault="00EB26E2" w:rsidP="00EB26E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EB26E2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2 </w:t>
      </w:r>
      <w:proofErr w:type="gramStart"/>
      <w:r w:rsidRPr="00EB26E2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bedroom</w:t>
      </w:r>
      <w:proofErr w:type="gramEnd"/>
      <w:r w:rsidRPr="00EB26E2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= 124</w:t>
      </w:r>
    </w:p>
    <w:p w14:paraId="6ECF8376" w14:textId="77777777" w:rsidR="00EB26E2" w:rsidRPr="00EB26E2" w:rsidRDefault="00EB26E2" w:rsidP="00EB26E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EB26E2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3 </w:t>
      </w:r>
      <w:proofErr w:type="gramStart"/>
      <w:r w:rsidRPr="00EB26E2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bedroom</w:t>
      </w:r>
      <w:proofErr w:type="gramEnd"/>
      <w:r w:rsidRPr="00EB26E2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= 99</w:t>
      </w:r>
    </w:p>
    <w:p w14:paraId="29F326D3" w14:textId="77777777" w:rsidR="00EB26E2" w:rsidRPr="00EB26E2" w:rsidRDefault="00EB26E2" w:rsidP="00EB26E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EB26E2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4 </w:t>
      </w:r>
      <w:proofErr w:type="gramStart"/>
      <w:r w:rsidRPr="00EB26E2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bedroom</w:t>
      </w:r>
      <w:proofErr w:type="gramEnd"/>
      <w:r w:rsidRPr="00EB26E2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= 6</w:t>
      </w:r>
    </w:p>
    <w:p w14:paraId="70254849" w14:textId="77777777" w:rsidR="00EB26E2" w:rsidRPr="00EB26E2" w:rsidRDefault="00EB26E2" w:rsidP="00EB26E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EB26E2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5 </w:t>
      </w:r>
      <w:proofErr w:type="gramStart"/>
      <w:r w:rsidRPr="00EB26E2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bedroom</w:t>
      </w:r>
      <w:proofErr w:type="gramEnd"/>
      <w:r w:rsidRPr="00EB26E2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= 1</w:t>
      </w:r>
    </w:p>
    <w:p w14:paraId="61531E57" w14:textId="77777777" w:rsidR="00EB26E2" w:rsidRPr="00EB26E2" w:rsidRDefault="00EB26E2" w:rsidP="00EB26E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EB26E2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Property type</w:t>
      </w:r>
    </w:p>
    <w:p w14:paraId="4CBFD954" w14:textId="77777777" w:rsidR="00EB26E2" w:rsidRPr="00EB26E2" w:rsidRDefault="00EB26E2" w:rsidP="00EB26E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EB26E2">
        <w:rPr>
          <w:rFonts w:ascii="Helvetica" w:eastAsia="Times New Roman" w:hAnsi="Helvetica" w:cs="Helvetica"/>
          <w:b/>
          <w:bCs/>
          <w:color w:val="26282A"/>
          <w:sz w:val="20"/>
          <w:szCs w:val="20"/>
          <w:lang w:eastAsia="en-GB"/>
        </w:rPr>
        <w:t>Property size – General needs and HOP</w:t>
      </w:r>
    </w:p>
    <w:p w14:paraId="770150AA" w14:textId="77777777" w:rsidR="00EB26E2" w:rsidRPr="00EB26E2" w:rsidRDefault="00EB26E2" w:rsidP="00EB26E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EB26E2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1 bedroom = 69</w:t>
      </w:r>
    </w:p>
    <w:p w14:paraId="08809235" w14:textId="77777777" w:rsidR="00EB26E2" w:rsidRPr="00EB26E2" w:rsidRDefault="00EB26E2" w:rsidP="00EB26E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EB26E2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2 </w:t>
      </w:r>
      <w:proofErr w:type="gramStart"/>
      <w:r w:rsidRPr="00EB26E2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bedroom</w:t>
      </w:r>
      <w:proofErr w:type="gramEnd"/>
      <w:r w:rsidRPr="00EB26E2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= 99</w:t>
      </w:r>
    </w:p>
    <w:p w14:paraId="4775A5E3" w14:textId="77777777" w:rsidR="00EB26E2" w:rsidRPr="00EB26E2" w:rsidRDefault="00EB26E2" w:rsidP="00EB26E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EB26E2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3 </w:t>
      </w:r>
      <w:proofErr w:type="gramStart"/>
      <w:r w:rsidRPr="00EB26E2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bedroom</w:t>
      </w:r>
      <w:proofErr w:type="gramEnd"/>
      <w:r w:rsidRPr="00EB26E2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= 93</w:t>
      </w:r>
    </w:p>
    <w:p w14:paraId="0769DCDF" w14:textId="77777777" w:rsidR="00EB26E2" w:rsidRPr="00EB26E2" w:rsidRDefault="00EB26E2" w:rsidP="00EB26E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EB26E2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4 </w:t>
      </w:r>
      <w:proofErr w:type="gramStart"/>
      <w:r w:rsidRPr="00EB26E2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bedroom</w:t>
      </w:r>
      <w:proofErr w:type="gramEnd"/>
      <w:r w:rsidRPr="00EB26E2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= 6</w:t>
      </w:r>
    </w:p>
    <w:p w14:paraId="034AFD9B" w14:textId="77777777" w:rsidR="00EB26E2" w:rsidRPr="00EB26E2" w:rsidRDefault="00EB26E2" w:rsidP="00EB26E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EB26E2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5 </w:t>
      </w:r>
      <w:proofErr w:type="gramStart"/>
      <w:r w:rsidRPr="00EB26E2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bedroom</w:t>
      </w:r>
      <w:proofErr w:type="gramEnd"/>
      <w:r w:rsidRPr="00EB26E2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= 1</w:t>
      </w:r>
    </w:p>
    <w:p w14:paraId="6EEFC553" w14:textId="77777777" w:rsidR="00EB26E2" w:rsidRPr="00EB26E2" w:rsidRDefault="00EB26E2" w:rsidP="00EB26E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EB26E2">
        <w:rPr>
          <w:rFonts w:ascii="Arial" w:eastAsia="Times New Roman" w:hAnsi="Arial" w:cs="Arial"/>
          <w:color w:val="26282A"/>
          <w:sz w:val="20"/>
          <w:szCs w:val="20"/>
          <w:lang w:eastAsia="en-GB"/>
        </w:rPr>
        <w:t> </w:t>
      </w:r>
    </w:p>
    <w:p w14:paraId="7F71ECD3" w14:textId="77777777" w:rsidR="00EB26E2" w:rsidRPr="00EB26E2" w:rsidRDefault="00EB26E2" w:rsidP="00EB26E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EB26E2">
        <w:rPr>
          <w:rFonts w:ascii="Arial" w:eastAsia="Times New Roman" w:hAnsi="Arial" w:cs="Arial"/>
          <w:color w:val="26282A"/>
          <w:sz w:val="20"/>
          <w:szCs w:val="20"/>
          <w:lang w:eastAsia="en-GB"/>
        </w:rPr>
        <w:t> </w:t>
      </w:r>
    </w:p>
    <w:p w14:paraId="50974C2B" w14:textId="77777777" w:rsidR="00EB26E2" w:rsidRPr="00EB26E2" w:rsidRDefault="00EB26E2" w:rsidP="00EB26E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EB26E2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n-GB"/>
        </w:rPr>
        <w:t>Chris Game</w:t>
      </w:r>
      <w:r w:rsidRPr="00EB26E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br/>
      </w:r>
      <w:r w:rsidRPr="00EB26E2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n-GB"/>
        </w:rPr>
        <w:t>Housing officer, Sovereign</w:t>
      </w:r>
      <w:r w:rsidRPr="00EB26E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br/>
        <w:t>Berkshire House, 22-24 Bartholomew Street, Newbury RG14 5LL</w:t>
      </w:r>
      <w:r w:rsidRPr="00EB26E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br/>
        <w:t>07884323233</w:t>
      </w:r>
    </w:p>
    <w:p w14:paraId="19D83B1F" w14:textId="77777777" w:rsidR="00132BFB" w:rsidRDefault="00132BFB"/>
    <w:sectPr w:rsidR="00132B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6E2"/>
    <w:rsid w:val="00132BFB"/>
    <w:rsid w:val="00E87C40"/>
    <w:rsid w:val="00EB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977AA"/>
  <w15:chartTrackingRefBased/>
  <w15:docId w15:val="{348746D9-7551-4A92-BC53-759298B2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26E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B2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0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Erle Minhinnick</dc:creator>
  <cp:keywords/>
  <dc:description/>
  <cp:lastModifiedBy>Erle Minhinnick</cp:lastModifiedBy>
  <cp:revision>2</cp:revision>
  <dcterms:created xsi:type="dcterms:W3CDTF">2020-07-01T15:49:00Z</dcterms:created>
  <dcterms:modified xsi:type="dcterms:W3CDTF">2021-11-27T12:21:00Z</dcterms:modified>
</cp:coreProperties>
</file>